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1D1" w:rsidRDefault="009241D1" w:rsidP="009241D1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</w:p>
    <w:p w:rsidR="009241D1" w:rsidRDefault="009241D1" w:rsidP="009241D1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>«Согласовано»                             «Согласовано»                               «Согласовано»</w:t>
      </w:r>
    </w:p>
    <w:p w:rsidR="009241D1" w:rsidRDefault="009241D1" w:rsidP="009241D1">
      <w:pPr>
        <w:pStyle w:val="a4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УВР                                    Руководитель  МОУ </w:t>
      </w:r>
    </w:p>
    <w:p w:rsidR="009241D1" w:rsidRDefault="009241D1" w:rsidP="009241D1">
      <w:pPr>
        <w:pStyle w:val="a4"/>
        <w:rPr>
          <w:sz w:val="28"/>
        </w:rPr>
      </w:pPr>
      <w:r>
        <w:rPr>
          <w:sz w:val="28"/>
        </w:rPr>
        <w:t>___________/___________/                        _______________/______________/                                  «</w:t>
      </w:r>
      <w:proofErr w:type="spellStart"/>
      <w:r>
        <w:rPr>
          <w:sz w:val="28"/>
        </w:rPr>
        <w:t>Большекляринская</w:t>
      </w:r>
      <w:proofErr w:type="spellEnd"/>
      <w:r>
        <w:rPr>
          <w:sz w:val="28"/>
        </w:rPr>
        <w:t xml:space="preserve"> СОШ»</w:t>
      </w:r>
    </w:p>
    <w:p w:rsidR="009241D1" w:rsidRDefault="009241D1" w:rsidP="009241D1">
      <w:pPr>
        <w:pStyle w:val="a4"/>
        <w:rPr>
          <w:sz w:val="28"/>
        </w:rPr>
      </w:pPr>
      <w:r>
        <w:rPr>
          <w:sz w:val="28"/>
        </w:rPr>
        <w:t>Протокол  № ______ от                                «_______» _____________2010 г.                                       _____________/ _________/</w:t>
      </w:r>
    </w:p>
    <w:p w:rsidR="009241D1" w:rsidRPr="00B75E89" w:rsidRDefault="009241D1" w:rsidP="009241D1">
      <w:pPr>
        <w:pStyle w:val="a4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                                                «_____» __________2010 г.       </w:t>
      </w:r>
    </w:p>
    <w:p w:rsidR="009241D1" w:rsidRPr="00B75E89" w:rsidRDefault="009241D1" w:rsidP="009241D1">
      <w:pPr>
        <w:spacing w:line="240" w:lineRule="auto"/>
        <w:jc w:val="both"/>
        <w:rPr>
          <w:rFonts w:ascii="Times New Roman" w:hAnsi="Times New Roman" w:cs="Times New Roman"/>
          <w:b/>
          <w:i/>
          <w:sz w:val="48"/>
          <w:szCs w:val="28"/>
        </w:rPr>
      </w:pPr>
    </w:p>
    <w:p w:rsidR="009241D1" w:rsidRDefault="009241D1" w:rsidP="009241D1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9241D1" w:rsidRDefault="009241D1" w:rsidP="009241D1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Рабочая  программа</w:t>
      </w:r>
    </w:p>
    <w:p w:rsidR="009241D1" w:rsidRPr="009241D1" w:rsidRDefault="009241D1" w:rsidP="009241D1">
      <w:pPr>
        <w:jc w:val="both"/>
        <w:rPr>
          <w:rFonts w:ascii="Times New Roman" w:hAnsi="Times New Roman" w:cs="Times New Roman"/>
          <w:b/>
          <w:i/>
          <w:sz w:val="36"/>
          <w:szCs w:val="28"/>
        </w:rPr>
      </w:pPr>
      <w:r w:rsidRPr="009241D1"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По профильному предмету  «Сельскохозяйственная техника»  </w:t>
      </w:r>
    </w:p>
    <w:p w:rsidR="009241D1" w:rsidRPr="000254A3" w:rsidRDefault="009241D1" w:rsidP="009241D1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МОУ</w:t>
      </w:r>
      <w:proofErr w:type="gramStart"/>
      <w:r w:rsidRPr="000254A3">
        <w:rPr>
          <w:rFonts w:ascii="Times New Roman" w:hAnsi="Times New Roman" w:cs="Times New Roman"/>
          <w:b/>
          <w:sz w:val="36"/>
          <w:szCs w:val="28"/>
        </w:rPr>
        <w:t>«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</w:t>
      </w:r>
      <w:proofErr w:type="gramEnd"/>
      <w:r w:rsidRPr="000254A3">
        <w:rPr>
          <w:rFonts w:ascii="Times New Roman" w:hAnsi="Times New Roman" w:cs="Times New Roman"/>
          <w:b/>
          <w:i/>
          <w:sz w:val="36"/>
          <w:szCs w:val="28"/>
        </w:rPr>
        <w:t>ольшекляринская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средняя общеобразовательная школа»</w:t>
      </w:r>
    </w:p>
    <w:p w:rsidR="009241D1" w:rsidRPr="000254A3" w:rsidRDefault="009241D1" w:rsidP="009241D1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Сафин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Ханиф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Баграмович</w:t>
      </w:r>
      <w:proofErr w:type="spellEnd"/>
    </w:p>
    <w:p w:rsidR="009241D1" w:rsidRPr="000254A3" w:rsidRDefault="009241D1" w:rsidP="009241D1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11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класс</w:t>
      </w:r>
    </w:p>
    <w:p w:rsidR="009241D1" w:rsidRPr="000254A3" w:rsidRDefault="009241D1" w:rsidP="009241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1D1" w:rsidRPr="000254A3" w:rsidRDefault="009241D1" w:rsidP="009241D1">
      <w:pPr>
        <w:pStyle w:val="a4"/>
        <w:jc w:val="right"/>
        <w:rPr>
          <w:sz w:val="32"/>
        </w:rPr>
      </w:pPr>
      <w:r>
        <w:t xml:space="preserve">                                 </w:t>
      </w:r>
      <w:r w:rsidRPr="000254A3">
        <w:rPr>
          <w:sz w:val="32"/>
        </w:rPr>
        <w:t>Рассмотрено на заседании</w:t>
      </w:r>
    </w:p>
    <w:p w:rsidR="009241D1" w:rsidRPr="000254A3" w:rsidRDefault="009241D1" w:rsidP="009241D1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9241D1" w:rsidRPr="000254A3" w:rsidRDefault="009241D1" w:rsidP="009241D1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9241D1" w:rsidRDefault="009241D1" w:rsidP="009241D1">
      <w:pPr>
        <w:pStyle w:val="a4"/>
        <w:jc w:val="right"/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9241D1" w:rsidRDefault="009241D1" w:rsidP="009241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1D1" w:rsidRPr="000254A3" w:rsidRDefault="009241D1" w:rsidP="009241D1">
      <w:pPr>
        <w:jc w:val="center"/>
        <w:rPr>
          <w:rFonts w:ascii="Times New Roman" w:hAnsi="Times New Roman" w:cs="Times New Roman"/>
          <w:sz w:val="32"/>
          <w:szCs w:val="28"/>
        </w:rPr>
      </w:pPr>
      <w:r w:rsidRPr="000254A3">
        <w:rPr>
          <w:rFonts w:ascii="Times New Roman" w:hAnsi="Times New Roman" w:cs="Times New Roman"/>
          <w:sz w:val="32"/>
          <w:szCs w:val="28"/>
        </w:rPr>
        <w:t>2010-2011 учебный год.</w:t>
      </w:r>
    </w:p>
    <w:p w:rsidR="00A47CDB" w:rsidRDefault="00A47CDB" w:rsidP="009241D1">
      <w:pPr>
        <w:rPr>
          <w:rFonts w:ascii="Times New Roman" w:hAnsi="Times New Roman" w:cs="Times New Roman"/>
          <w:b/>
          <w:sz w:val="28"/>
          <w:szCs w:val="28"/>
        </w:rPr>
      </w:pPr>
    </w:p>
    <w:p w:rsidR="009241D1" w:rsidRDefault="009241D1" w:rsidP="009241D1">
      <w:pPr>
        <w:rPr>
          <w:rFonts w:ascii="Times New Roman" w:hAnsi="Times New Roman" w:cs="Times New Roman"/>
          <w:b/>
          <w:sz w:val="28"/>
          <w:szCs w:val="28"/>
        </w:rPr>
      </w:pPr>
    </w:p>
    <w:p w:rsidR="00A47CDB" w:rsidRDefault="00A47CDB" w:rsidP="00A47C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p w:rsidR="009241D1" w:rsidRDefault="009241D1" w:rsidP="00A47C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CDB" w:rsidRDefault="009241D1" w:rsidP="00A47C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47CDB">
        <w:rPr>
          <w:rFonts w:ascii="Times New Roman" w:hAnsi="Times New Roman" w:cs="Times New Roman"/>
          <w:b/>
          <w:sz w:val="28"/>
          <w:szCs w:val="28"/>
        </w:rPr>
        <w:t>о</w:t>
      </w:r>
      <w:r w:rsidR="00A47CDB" w:rsidRPr="00B43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CDB" w:rsidRPr="00B43FA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профильному </w:t>
      </w:r>
      <w:r w:rsidR="00A47CDB">
        <w:rPr>
          <w:rFonts w:ascii="Times New Roman" w:hAnsi="Times New Roman" w:cs="Times New Roman"/>
          <w:b/>
          <w:sz w:val="28"/>
          <w:szCs w:val="28"/>
          <w:u w:val="single"/>
        </w:rPr>
        <w:t>предмету  «Сельскохозяйственная техника</w:t>
      </w:r>
      <w:r w:rsidR="00A47CDB" w:rsidRPr="00B43FAE">
        <w:rPr>
          <w:rFonts w:ascii="Times New Roman" w:hAnsi="Times New Roman" w:cs="Times New Roman"/>
          <w:b/>
          <w:sz w:val="28"/>
          <w:szCs w:val="28"/>
          <w:u w:val="single"/>
        </w:rPr>
        <w:t xml:space="preserve">»  </w:t>
      </w:r>
    </w:p>
    <w:p w:rsidR="00A47CDB" w:rsidRDefault="00A47CDB" w:rsidP="00A47C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</w:p>
    <w:p w:rsidR="00A47CDB" w:rsidRDefault="00A47CDB" w:rsidP="00A47C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Сафин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Ханиф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Баграмович</w:t>
      </w:r>
      <w:proofErr w:type="spellEnd"/>
    </w:p>
    <w:p w:rsidR="00A47CDB" w:rsidRDefault="00A47CDB" w:rsidP="00A47CD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 w:rsidR="00875EC2">
        <w:rPr>
          <w:rFonts w:ascii="Times New Roman" w:hAnsi="Times New Roman" w:cs="Times New Roman"/>
          <w:b/>
          <w:sz w:val="28"/>
          <w:szCs w:val="28"/>
          <w:u w:val="single"/>
        </w:rPr>
        <w:t>70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час.</w:t>
      </w:r>
    </w:p>
    <w:p w:rsidR="00A47CDB" w:rsidRDefault="00A47CDB" w:rsidP="00A47C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Плановых зачетов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</w:p>
    <w:p w:rsidR="00CB02AB" w:rsidRDefault="00A47CDB" w:rsidP="00CB02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FAE">
        <w:rPr>
          <w:rFonts w:ascii="Times New Roman" w:hAnsi="Times New Roman" w:cs="Times New Roman"/>
          <w:b/>
          <w:sz w:val="28"/>
          <w:szCs w:val="28"/>
        </w:rPr>
        <w:t>Учебник</w:t>
      </w:r>
      <w:r w:rsidR="00CB02AB" w:rsidRPr="00CB0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2AB">
        <w:rPr>
          <w:rFonts w:ascii="Times New Roman" w:hAnsi="Times New Roman" w:cs="Times New Roman"/>
          <w:b/>
          <w:sz w:val="28"/>
          <w:szCs w:val="28"/>
        </w:rPr>
        <w:t>Организация и технология механических работ по выделыванию с/</w:t>
      </w:r>
      <w:proofErr w:type="spellStart"/>
      <w:r w:rsidR="00CB02AB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="00CB02AB">
        <w:rPr>
          <w:rFonts w:ascii="Times New Roman" w:hAnsi="Times New Roman" w:cs="Times New Roman"/>
          <w:b/>
          <w:sz w:val="28"/>
          <w:szCs w:val="28"/>
        </w:rPr>
        <w:t xml:space="preserve"> культур. С/</w:t>
      </w:r>
      <w:proofErr w:type="spellStart"/>
      <w:r w:rsidR="00CB02AB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="00CB02AB">
        <w:rPr>
          <w:rFonts w:ascii="Times New Roman" w:hAnsi="Times New Roman" w:cs="Times New Roman"/>
          <w:b/>
          <w:sz w:val="28"/>
          <w:szCs w:val="28"/>
        </w:rPr>
        <w:t xml:space="preserve"> машины и технология тракторных работ. Баронов В.В. Зубов В.З.</w:t>
      </w:r>
    </w:p>
    <w:p w:rsidR="00CB02AB" w:rsidRDefault="00CB02AB" w:rsidP="00CB02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Практикум по организации и технологии производства механизированных работ. Левитский Г.И. Пронин А.Ф.</w:t>
      </w:r>
    </w:p>
    <w:p w:rsidR="00A47CDB" w:rsidRDefault="00A47CDB" w:rsidP="00A47C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CCF" w:rsidRDefault="00FC7CCF"/>
    <w:p w:rsidR="009241D1" w:rsidRDefault="009241D1"/>
    <w:p w:rsidR="009241D1" w:rsidRDefault="009241D1"/>
    <w:p w:rsidR="009241D1" w:rsidRDefault="009241D1"/>
    <w:p w:rsidR="009241D1" w:rsidRDefault="009241D1"/>
    <w:p w:rsidR="009241D1" w:rsidRDefault="009241D1"/>
    <w:p w:rsidR="009241D1" w:rsidRDefault="009241D1"/>
    <w:p w:rsidR="00A47CDB" w:rsidRDefault="00A47CDB"/>
    <w:p w:rsidR="00A47CDB" w:rsidRDefault="00A47CDB"/>
    <w:p w:rsidR="009241D1" w:rsidRDefault="009241D1"/>
    <w:tbl>
      <w:tblPr>
        <w:tblStyle w:val="a3"/>
        <w:tblW w:w="14550" w:type="dxa"/>
        <w:tblLayout w:type="fixed"/>
        <w:tblLook w:val="04A0"/>
      </w:tblPr>
      <w:tblGrid>
        <w:gridCol w:w="444"/>
        <w:gridCol w:w="2308"/>
        <w:gridCol w:w="792"/>
        <w:gridCol w:w="2521"/>
        <w:gridCol w:w="2886"/>
        <w:gridCol w:w="1316"/>
        <w:gridCol w:w="3072"/>
        <w:gridCol w:w="1211"/>
      </w:tblGrid>
      <w:tr w:rsidR="00A47CDB" w:rsidRPr="00010727" w:rsidTr="00FC7CCF">
        <w:tc>
          <w:tcPr>
            <w:tcW w:w="444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2308" w:type="dxa"/>
          </w:tcPr>
          <w:p w:rsidR="00A47CDB" w:rsidRPr="00010727" w:rsidRDefault="00A47CDB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92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10727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52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88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Элементы содержания </w:t>
            </w:r>
          </w:p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Вид контроля</w:t>
            </w:r>
          </w:p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измерители</w:t>
            </w:r>
          </w:p>
        </w:tc>
        <w:tc>
          <w:tcPr>
            <w:tcW w:w="3072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Предметы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A47CDB" w:rsidRPr="00010727" w:rsidTr="00A47CDB">
        <w:tc>
          <w:tcPr>
            <w:tcW w:w="444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08" w:type="dxa"/>
          </w:tcPr>
          <w:p w:rsidR="00A47CDB" w:rsidRPr="00010727" w:rsidRDefault="00A47CDB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Значение своевременной уборки урожая</w:t>
            </w:r>
          </w:p>
        </w:tc>
        <w:tc>
          <w:tcPr>
            <w:tcW w:w="792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Значение своевременной уборки урожая. Биологическая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спелость полевых культур.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Опред-е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спелости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зер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</w:rPr>
              <w:t>ультур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на полях бригады. Способы уборки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FC7CCF" w:rsidP="00A60D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 w:rsidR="00A60DB6"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 w:rsidR="00A60DB6"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</w:t>
            </w:r>
            <w:r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08" w:type="dxa"/>
          </w:tcPr>
          <w:p w:rsidR="00A47CDB" w:rsidRPr="00010727" w:rsidRDefault="00A47CDB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Валковые жатки для скашивания зерновых культур</w:t>
            </w:r>
          </w:p>
        </w:tc>
        <w:tc>
          <w:tcPr>
            <w:tcW w:w="792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Навесная жатка. ЖВН-6. Технические данные валковых жаток. Устройство, работа жаток. Жатка ЖРБ-4,2. Регулировка жаток.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08" w:type="dxa"/>
          </w:tcPr>
          <w:p w:rsidR="00A47CDB" w:rsidRPr="00010727" w:rsidRDefault="00A47CDB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Зерноуборочные комбайны</w:t>
            </w:r>
          </w:p>
        </w:tc>
        <w:tc>
          <w:tcPr>
            <w:tcW w:w="792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47CDB" w:rsidP="00A47CD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Устройство, работа зерноуборочных комбайнов. Технологический процесс работы комбайна. Рабочие органы жатки, механизм подвески и уравновешивания жатки,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08" w:type="dxa"/>
          </w:tcPr>
          <w:p w:rsidR="00A47CDB" w:rsidRPr="00010727" w:rsidRDefault="00A47CDB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Зерноуборочные комбайны</w:t>
            </w:r>
          </w:p>
        </w:tc>
        <w:tc>
          <w:tcPr>
            <w:tcW w:w="792" w:type="dxa"/>
          </w:tcPr>
          <w:p w:rsidR="00A47CDB" w:rsidRPr="00841796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47CDB" w:rsidP="00A47CD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Режим аппарат. Делители. Мотовило. Плавающий транспортер. Устройство, работа и регулировка их в полевых условиях.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841796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 </w:t>
            </w:r>
          </w:p>
        </w:tc>
        <w:tc>
          <w:tcPr>
            <w:tcW w:w="2308" w:type="dxa"/>
          </w:tcPr>
          <w:p w:rsidR="00A47CDB" w:rsidRPr="00010727" w:rsidRDefault="00A47CDB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Зерноуборочные комбайны</w:t>
            </w:r>
          </w:p>
        </w:tc>
        <w:tc>
          <w:tcPr>
            <w:tcW w:w="792" w:type="dxa"/>
          </w:tcPr>
          <w:p w:rsidR="00A47CDB" w:rsidRPr="00841796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179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Рабочие органы молотилки. Молотильный аппарат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шлифтовый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бильный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Механизм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регулировки режима работы молотильного аппарата комбайнов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СК-5.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801A4B">
        <w:trPr>
          <w:trHeight w:val="1550"/>
        </w:trPr>
        <w:tc>
          <w:tcPr>
            <w:tcW w:w="444" w:type="dxa"/>
          </w:tcPr>
          <w:p w:rsidR="00A47CDB" w:rsidRPr="002654FF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54FF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2308" w:type="dxa"/>
          </w:tcPr>
          <w:p w:rsidR="00A47CDB" w:rsidRPr="00010727" w:rsidRDefault="00A47CDB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Зерноуборочные комбайны</w:t>
            </w:r>
          </w:p>
        </w:tc>
        <w:tc>
          <w:tcPr>
            <w:tcW w:w="792" w:type="dxa"/>
          </w:tcPr>
          <w:p w:rsidR="00A47CDB" w:rsidRPr="002654FF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654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Сила мотора. Очистка комбайнов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двухрешетная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Очистка, его процесс</w:t>
            </w:r>
            <w:r w:rsidR="00FC7CCF">
              <w:rPr>
                <w:rFonts w:ascii="Times New Roman" w:hAnsi="Times New Roman" w:cs="Times New Roman"/>
                <w:b/>
              </w:rPr>
              <w:t>. Система автоматизация. Управление комбайном. Органы управления комбайном.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08" w:type="dxa"/>
          </w:tcPr>
          <w:p w:rsidR="00A47CDB" w:rsidRPr="00010727" w:rsidRDefault="00A47CDB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Зерноуборочные комбайны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FC7CCF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Ходовая часть и двигатель комбайна. Машины для уборки соломы.  Волокуша ВТУ-10.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Копнавоз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универсальный навесной КУН-10.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08" w:type="dxa"/>
          </w:tcPr>
          <w:p w:rsidR="00A47CDB" w:rsidRPr="00010727" w:rsidRDefault="00A47CDB" w:rsidP="00A47C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Свеклоуборочный, картофелеуборочный комбайны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FC7CCF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Устройство, работа свеклоуборочного комбайна. Их технические параметры и характеристики. Технологический процесс их уборки.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08" w:type="dxa"/>
          </w:tcPr>
          <w:p w:rsidR="00A47CDB" w:rsidRPr="00010727" w:rsidRDefault="00221E9D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и организация уборочных работ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64BA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9F3A45" w:rsidP="009F3A4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Перед началом уборки на основании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харак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полей сост. План – график уборки, способ направлений и скорость движения. Комплексатор.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308" w:type="dxa"/>
          </w:tcPr>
          <w:p w:rsidR="00A47CDB" w:rsidRPr="00010727" w:rsidRDefault="00221E9D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64BA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9F3A45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МТП. Ознакомление с устройством комбайнов СК-5, ДОН1500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08" w:type="dxa"/>
          </w:tcPr>
          <w:p w:rsidR="00A47CDB" w:rsidRPr="00010727" w:rsidRDefault="00221E9D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64BA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9F3A45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Экскурсия на МТП. ознокомление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308" w:type="dxa"/>
          </w:tcPr>
          <w:p w:rsidR="00A47CDB" w:rsidRPr="00010727" w:rsidRDefault="00221E9D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Зерно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-к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ормоуборочная техника, машины для уборки пропашных культур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FF2354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FF2354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Зерно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-к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ормоуборочная техника, машины для уборки пропашных культур. Влияние сроков на количество и качество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308" w:type="dxa"/>
          </w:tcPr>
          <w:p w:rsidR="00A47CDB" w:rsidRPr="00010727" w:rsidRDefault="00221E9D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Машина для послеуборочной обработки зерна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847531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Зерноочистительные и сортировальные машины. Агротехнические требования к </w:t>
            </w:r>
            <w:r>
              <w:rPr>
                <w:rFonts w:ascii="Times New Roman" w:hAnsi="Times New Roman" w:cs="Times New Roman"/>
                <w:b/>
              </w:rPr>
              <w:lastRenderedPageBreak/>
              <w:t>зерноочистительным и сортировальным машинам. Процесс очистки.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</w:t>
            </w:r>
          </w:p>
        </w:tc>
        <w:tc>
          <w:tcPr>
            <w:tcW w:w="2308" w:type="dxa"/>
          </w:tcPr>
          <w:p w:rsidR="00A47CDB" w:rsidRPr="00010727" w:rsidRDefault="00FF2354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Зерноочистительные машины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847531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Принципы очистки и сортирования зерна. Разделение семян по аэродинамическим свойствам, по размерам, поверхности, формы и др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ризнакам.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08" w:type="dxa"/>
          </w:tcPr>
          <w:p w:rsidR="00A47CDB" w:rsidRPr="00010727" w:rsidRDefault="00FF2354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Зерноочистительные машины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847531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Технологический процесс разделения смеси решетом проход</w:t>
            </w:r>
            <w:r w:rsidR="00800849">
              <w:rPr>
                <w:rFonts w:ascii="Times New Roman" w:hAnsi="Times New Roman" w:cs="Times New Roman"/>
                <w:b/>
              </w:rPr>
              <w:t xml:space="preserve"> отход. Типы зерноочистительных машин. ОВП-20А</w:t>
            </w:r>
            <w:proofErr w:type="gramStart"/>
            <w:r w:rsidR="00800849">
              <w:rPr>
                <w:rFonts w:ascii="Times New Roman" w:hAnsi="Times New Roman" w:cs="Times New Roman"/>
                <w:b/>
              </w:rPr>
              <w:t>,С</w:t>
            </w:r>
            <w:proofErr w:type="gramEnd"/>
            <w:r w:rsidR="00800849">
              <w:rPr>
                <w:rFonts w:ascii="Times New Roman" w:hAnsi="Times New Roman" w:cs="Times New Roman"/>
                <w:b/>
              </w:rPr>
              <w:t>М-4,ОС-4А, ЭМС-1А,ПСС-2,5.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08" w:type="dxa"/>
          </w:tcPr>
          <w:p w:rsidR="00A47CDB" w:rsidRPr="00010727" w:rsidRDefault="00FF2354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Зерноочистительные машины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800849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Воздушно-решетные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зерноочистит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ашины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устройствои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технологическая схема очистит. Вороха ОВП-20А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308" w:type="dxa"/>
          </w:tcPr>
          <w:p w:rsidR="00A47CDB" w:rsidRPr="00010727" w:rsidRDefault="00FF2354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Очиститель семян ОС-4,5, СМ-4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800849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Комбинированные зерноочистительные машины. Очиститель семян ОС-4,5 А. тех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хема ОС-4,5.СМ-4. Схема автоматом регулирования.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308" w:type="dxa"/>
          </w:tcPr>
          <w:p w:rsidR="00A47CDB" w:rsidRPr="00010727" w:rsidRDefault="00FF2354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Зерноочистительные агрегаты и комплексы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800849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Механизированные агрегаты и комплексы машин для послеуборочной обработки зерна и получение семян ЗАВ-20,КЗС-20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308" w:type="dxa"/>
          </w:tcPr>
          <w:p w:rsidR="00A47CDB" w:rsidRPr="00010727" w:rsidRDefault="00800849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Зерносушилки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08" w:type="dxa"/>
          </w:tcPr>
          <w:p w:rsidR="00A47CDB" w:rsidRPr="00010727" w:rsidRDefault="00800849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Зерносушилки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1F6DD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</w:t>
            </w:r>
            <w:r w:rsidR="00800849">
              <w:rPr>
                <w:rFonts w:ascii="Times New Roman" w:hAnsi="Times New Roman" w:cs="Times New Roman"/>
                <w:b/>
              </w:rPr>
              <w:t>кскурсионн</w:t>
            </w:r>
            <w:r>
              <w:rPr>
                <w:rFonts w:ascii="Times New Roman" w:hAnsi="Times New Roman" w:cs="Times New Roman"/>
                <w:b/>
              </w:rPr>
              <w:t>ый</w:t>
            </w:r>
          </w:p>
        </w:tc>
        <w:tc>
          <w:tcPr>
            <w:tcW w:w="2886" w:type="dxa"/>
          </w:tcPr>
          <w:p w:rsidR="00A47CDB" w:rsidRPr="00010727" w:rsidRDefault="00800849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Экскурсия на ТОК ознакомление с работой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ЗАВ, КЗС.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</w:t>
            </w:r>
            <w:r>
              <w:rPr>
                <w:rFonts w:ascii="Times New Roman" w:hAnsi="Times New Roman" w:cs="Times New Roman"/>
                <w:b/>
              </w:rPr>
              <w:lastRenderedPageBreak/>
              <w:t>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</w:t>
            </w:r>
          </w:p>
        </w:tc>
        <w:tc>
          <w:tcPr>
            <w:tcW w:w="2308" w:type="dxa"/>
          </w:tcPr>
          <w:p w:rsidR="00A47CDB" w:rsidRPr="00010727" w:rsidRDefault="00800849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Агротехнические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требования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предъявляемые к </w:t>
            </w:r>
            <w:r w:rsidR="001F6DDC">
              <w:rPr>
                <w:rFonts w:ascii="Times New Roman" w:hAnsi="Times New Roman" w:cs="Times New Roman"/>
                <w:b/>
              </w:rPr>
              <w:t xml:space="preserve">очистительным </w:t>
            </w:r>
            <w:r>
              <w:rPr>
                <w:rFonts w:ascii="Times New Roman" w:hAnsi="Times New Roman" w:cs="Times New Roman"/>
                <w:b/>
              </w:rPr>
              <w:t>машинам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1F6DD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1F6DD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ТОК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308" w:type="dxa"/>
          </w:tcPr>
          <w:p w:rsidR="00A47CDB" w:rsidRPr="00010727" w:rsidRDefault="001F6DDC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Устройство, работа и регулировка зерноочистительной машины, зерносушилки.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1F6DD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1F6DD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Итоговое занятие, 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</w:p>
        </w:tc>
        <w:tc>
          <w:tcPr>
            <w:tcW w:w="1316" w:type="dxa"/>
          </w:tcPr>
          <w:p w:rsidR="00A47CDB" w:rsidRPr="00010727" w:rsidRDefault="001F6DD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308" w:type="dxa"/>
          </w:tcPr>
          <w:p w:rsidR="00A47CDB" w:rsidRPr="00010727" w:rsidRDefault="001F6DDC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эффективного использования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976710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Технологические карты возделывания уборки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сельскохоз-ных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культур. План производства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опред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/>
              </w:rPr>
              <w:t>ида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продукции зерна, свеклы и др.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308" w:type="dxa"/>
          </w:tcPr>
          <w:p w:rsidR="00A47CDB" w:rsidRPr="00010727" w:rsidRDefault="00976710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Операционная технология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976710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Операционная технология; интенсивная технология, ее сущность</w:t>
            </w:r>
            <w:r w:rsidR="001D55A7">
              <w:rPr>
                <w:rFonts w:ascii="Times New Roman" w:hAnsi="Times New Roman" w:cs="Times New Roman"/>
                <w:b/>
              </w:rPr>
              <w:t>. Производственный и технологический процессы. Комплексная механизация с/</w:t>
            </w:r>
            <w:proofErr w:type="spellStart"/>
            <w:r w:rsidR="001D55A7"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 w:rsidR="001D55A7">
              <w:rPr>
                <w:rFonts w:ascii="Times New Roman" w:hAnsi="Times New Roman" w:cs="Times New Roman"/>
                <w:b/>
              </w:rPr>
              <w:t xml:space="preserve"> производств.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308" w:type="dxa"/>
          </w:tcPr>
          <w:p w:rsidR="00A47CDB" w:rsidRPr="00010727" w:rsidRDefault="00976710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Машинно-тракторные агрегаты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1D55A7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МТА и их квалификация. Произв.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тенологич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процессы. Комплексная механизация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308" w:type="dxa"/>
          </w:tcPr>
          <w:p w:rsidR="00A47CDB" w:rsidRPr="00010727" w:rsidRDefault="00976710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МТА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1D55A7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Комплектирование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МТА. Порядок и условия комплексирования агрегатов. Тяговые сопротивление машины и орудий. Основные расчеты МТ агрегата.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308" w:type="dxa"/>
          </w:tcPr>
          <w:p w:rsidR="00A47CDB" w:rsidRPr="00010727" w:rsidRDefault="00976710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МТА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1D55A7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Составление агрегатов с прицепными машинами и орудиями, с основными и полу - основными машинами. Агрегаты с использованием ВОМ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произа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.ш</w:t>
            </w:r>
            <w:proofErr w:type="gramEnd"/>
            <w:r>
              <w:rPr>
                <w:rFonts w:ascii="Times New Roman" w:hAnsi="Times New Roman" w:cs="Times New Roman"/>
                <w:b/>
              </w:rPr>
              <w:t>кива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</w:t>
            </w:r>
          </w:p>
        </w:tc>
        <w:tc>
          <w:tcPr>
            <w:tcW w:w="2308" w:type="dxa"/>
          </w:tcPr>
          <w:p w:rsidR="00A47CDB" w:rsidRPr="00010727" w:rsidRDefault="00976710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Способы движения агрегатов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1D55A7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Элементы движения и кинематическая характеристика агрегата. Виды поворотов. Способы движения агрегатов. Показатели работы МТА.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08" w:type="dxa"/>
          </w:tcPr>
          <w:p w:rsidR="00A47CDB" w:rsidRPr="00010727" w:rsidRDefault="001D55A7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Техника безопасности при выполнении мех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абот 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D61FD7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Техник безопасности при выполнении механизированных работ, при эксплуатации тракторов при работе на почвообрабатывающих, посевных машинах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08" w:type="dxa"/>
          </w:tcPr>
          <w:p w:rsidR="00A47CDB" w:rsidRPr="00010727" w:rsidRDefault="0049739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Понятие о машинно-тракторном агрегате, виды МТА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49739E" w:rsidP="0049739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49739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308" w:type="dxa"/>
          </w:tcPr>
          <w:p w:rsidR="00A47CDB" w:rsidRPr="00010727" w:rsidRDefault="0049739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Комплектование МТА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49739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49739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МТА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308" w:type="dxa"/>
          </w:tcPr>
          <w:p w:rsidR="00A47CDB" w:rsidRDefault="0049739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Основы </w:t>
            </w:r>
          </w:p>
          <w:p w:rsidR="0049739E" w:rsidRPr="00010727" w:rsidRDefault="0049739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Эффективного использования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техники.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49739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49739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Повторения изученного. Итоговое занятие</w:t>
            </w:r>
          </w:p>
        </w:tc>
        <w:tc>
          <w:tcPr>
            <w:tcW w:w="1316" w:type="dxa"/>
          </w:tcPr>
          <w:p w:rsidR="00A47CDB" w:rsidRPr="00010727" w:rsidRDefault="0049739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308" w:type="dxa"/>
          </w:tcPr>
          <w:p w:rsidR="00A47CDB" w:rsidRPr="00010727" w:rsidRDefault="0049739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Ремонты и техническое обслуживание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техники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D61FD7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Понятие о системе ремонта и техосмотра, ее содержания. Приемка и обкатка машин средства техобслуживания.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308" w:type="dxa"/>
          </w:tcPr>
          <w:p w:rsidR="00A47CDB" w:rsidRPr="00010727" w:rsidRDefault="0049739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Организация ТО машин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D61FD7" w:rsidP="00C91B2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средствами хозяйств 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ремонтно-обслуживающими предприятиями сельхозтехники.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308" w:type="dxa"/>
          </w:tcPr>
          <w:p w:rsidR="00A47CDB" w:rsidRPr="00010727" w:rsidRDefault="0049739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Обработка машин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C91B2A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Периодич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ТО тракторов. Обработка тракторов. Обкатка двигателя, обкатка зерноуборочных комбайнов. Обкатка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машин. Диагностика машин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308" w:type="dxa"/>
          </w:tcPr>
          <w:p w:rsidR="00A47CDB" w:rsidRPr="00010727" w:rsidRDefault="00D61FD7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Организация </w:t>
            </w:r>
            <w:r>
              <w:rPr>
                <w:rFonts w:ascii="Times New Roman" w:hAnsi="Times New Roman" w:cs="Times New Roman"/>
                <w:b/>
              </w:rPr>
              <w:lastRenderedPageBreak/>
              <w:t>хранения машин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C91B2A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Предупреждает </w:t>
            </w:r>
            <w:r>
              <w:rPr>
                <w:rFonts w:ascii="Times New Roman" w:hAnsi="Times New Roman" w:cs="Times New Roman"/>
                <w:b/>
              </w:rPr>
              <w:lastRenderedPageBreak/>
              <w:t>разрушение и повреждение деталей и машин, сокращает затрат на ТО и ремонт. Организация хранения. Виды хранения. Снятие с хранения.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</w:t>
            </w:r>
            <w:r>
              <w:rPr>
                <w:rFonts w:ascii="Times New Roman" w:hAnsi="Times New Roman" w:cs="Times New Roman"/>
                <w:b/>
              </w:rPr>
              <w:lastRenderedPageBreak/>
              <w:t>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37</w:t>
            </w:r>
          </w:p>
        </w:tc>
        <w:tc>
          <w:tcPr>
            <w:tcW w:w="2308" w:type="dxa"/>
          </w:tcPr>
          <w:p w:rsidR="00A47CDB" w:rsidRPr="00010727" w:rsidRDefault="00D61FD7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Неисправности машин и их ремонт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C91B2A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Неисправность машин и деталей. Способы ремонта деталей машин. Технология ремонта деталей. Расчет кол-ва ремонтов и тех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/>
              </w:rPr>
              <w:t>бслуживаний.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308" w:type="dxa"/>
          </w:tcPr>
          <w:p w:rsidR="00A47CDB" w:rsidRPr="00010727" w:rsidRDefault="00D61FD7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Организация ремонта машин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C91B2A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Методы ремонта и формы организации труда. Технологический процесс ремонта машин.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И комплектация.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Техника безопасности при ремонте и ТО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Техника безопасности при ремонте и ТО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техники. Условия безопасного труда 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ремонтном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произв.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системой ремонта и ТО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 ремонта и ТО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Ремонт и техническое обслуживание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Итоговое занятие. 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Хранение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техники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Сущность хранения, виды и способы</w:t>
            </w:r>
            <w:r w:rsidR="00A2064A">
              <w:rPr>
                <w:rFonts w:ascii="Times New Roman" w:hAnsi="Times New Roman" w:cs="Times New Roman"/>
                <w:b/>
              </w:rPr>
              <w:t xml:space="preserve"> хранения с/</w:t>
            </w:r>
            <w:proofErr w:type="spellStart"/>
            <w:r w:rsidR="00A2064A"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 w:rsidR="00A2064A">
              <w:rPr>
                <w:rFonts w:ascii="Times New Roman" w:hAnsi="Times New Roman" w:cs="Times New Roman"/>
                <w:b/>
              </w:rPr>
              <w:t xml:space="preserve"> техники. Организация хранения: кратковременное, длительное хранение. Способы хранения.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Хранение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техники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2064A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Закрытый способ хранения, открытый. </w:t>
            </w:r>
            <w:r>
              <w:rPr>
                <w:rFonts w:ascii="Times New Roman" w:hAnsi="Times New Roman" w:cs="Times New Roman"/>
                <w:b/>
              </w:rPr>
              <w:lastRenderedPageBreak/>
              <w:t>Комбинированный. Особенности хранения сборочных единиц. ТО машин во время хранения.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</w:t>
            </w:r>
            <w:r>
              <w:rPr>
                <w:rFonts w:ascii="Times New Roman" w:hAnsi="Times New Roman" w:cs="Times New Roman"/>
                <w:b/>
              </w:rPr>
              <w:lastRenderedPageBreak/>
              <w:t>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45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Снятие машин с хранения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2064A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окончанию срока хранения машину снимают с подставок, очищают от смазки, пыли и грязи, удаляют заглушки.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хранением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техники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Хранение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техники. Сущность, виды и способы хранения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техники.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Итоговое занятие. 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</w:p>
        </w:tc>
        <w:tc>
          <w:tcPr>
            <w:tcW w:w="1316" w:type="dxa"/>
          </w:tcPr>
          <w:p w:rsidR="00A47CDB" w:rsidRPr="00010727" w:rsidRDefault="008B58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308" w:type="dxa"/>
          </w:tcPr>
          <w:p w:rsidR="00A47CDB" w:rsidRPr="00010727" w:rsidRDefault="008B5883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ресурсосберегающих машин.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A2064A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Понятие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энергосберегающей технологии.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Энергоресурсосберегающие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нового поколения. Системы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машиен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308" w:type="dxa"/>
          </w:tcPr>
          <w:p w:rsidR="00A47CDB" w:rsidRPr="00010727" w:rsidRDefault="00A2064A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Агрегат «Джон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Бастер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Технологические операции. Традиционная технология. Технология с минимальной обработкой почвы.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308" w:type="dxa"/>
          </w:tcPr>
          <w:p w:rsidR="00A47CDB" w:rsidRPr="00010727" w:rsidRDefault="00A2064A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Агрегат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Кузбас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Минимальная обработка почвы. Сущность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исп-ния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энергосберегающих машин нового поколения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308" w:type="dxa"/>
          </w:tcPr>
          <w:p w:rsidR="00A47CDB" w:rsidRPr="00010727" w:rsidRDefault="00A2064A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машинами нового поколения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308" w:type="dxa"/>
          </w:tcPr>
          <w:p w:rsidR="00A47CDB" w:rsidRPr="00010727" w:rsidRDefault="00D15F3C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машинами нового поколения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Экскурсия на МТП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2308" w:type="dxa"/>
          </w:tcPr>
          <w:p w:rsidR="00A47CDB" w:rsidRPr="00010727" w:rsidRDefault="00D15F3C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энергоресурсо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lastRenderedPageBreak/>
              <w:t>сберегающих машин нового поколения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Итоговое занятие. 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</w:t>
            </w:r>
            <w:r>
              <w:rPr>
                <w:rFonts w:ascii="Times New Roman" w:hAnsi="Times New Roman" w:cs="Times New Roman"/>
                <w:b/>
              </w:rPr>
              <w:lastRenderedPageBreak/>
              <w:t>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54</w:t>
            </w:r>
          </w:p>
        </w:tc>
        <w:tc>
          <w:tcPr>
            <w:tcW w:w="2308" w:type="dxa"/>
          </w:tcPr>
          <w:p w:rsidR="00A47CDB" w:rsidRPr="00010727" w:rsidRDefault="00D15F3C" w:rsidP="00D15F3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Экономика различных вариантов использования ресурсосберегающих машин.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Сравнение экономических показателей ресурсосберегающих машин.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2308" w:type="dxa"/>
          </w:tcPr>
          <w:p w:rsidR="00A47CDB" w:rsidRPr="00010727" w:rsidRDefault="00D15F3C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Технологически операции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D15F3C" w:rsidP="00B700D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Вспашка, боронование, культивация, посев, прикатывание. Параллельные затраты, ремонт, </w:t>
            </w:r>
            <w:r w:rsidR="00B700D5">
              <w:rPr>
                <w:rFonts w:ascii="Times New Roman" w:hAnsi="Times New Roman" w:cs="Times New Roman"/>
                <w:b/>
              </w:rPr>
              <w:t>амортизация.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машины и технология тракторных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308" w:type="dxa"/>
          </w:tcPr>
          <w:p w:rsidR="00A47CDB" w:rsidRPr="00010727" w:rsidRDefault="00D15F3C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Трудовые затраты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B700D5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Прямые затраты – зарплата,  ремонт, ТО, расход ДТ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2308" w:type="dxa"/>
          </w:tcPr>
          <w:p w:rsidR="00A47CDB" w:rsidRPr="00010727" w:rsidRDefault="00D15F3C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Экономика различных вариантов использования ресурсосберегающих машин.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Итоговое занятие. 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D15F3C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308" w:type="dxa"/>
          </w:tcPr>
          <w:p w:rsidR="00A47CDB" w:rsidRPr="00010727" w:rsidRDefault="00D15F3C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показатели посевных агрегатов нов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околения.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B700D5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Технические сравнения различных посевных агрегатов нового поколения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минимальной обработки + 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308" w:type="dxa"/>
          </w:tcPr>
          <w:p w:rsidR="00A47CDB" w:rsidRPr="00010727" w:rsidRDefault="00D15F3C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Экономические показатели посевных агрегатов нового поколения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B700D5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Посев при нулевой технологии. Затрата на замену и восстановление рабочих органов, расход ДТ, ЗП труда. Стоимость СХМ, экономия.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308" w:type="dxa"/>
          </w:tcPr>
          <w:p w:rsidR="00A47CDB" w:rsidRPr="00010727" w:rsidRDefault="00B700D5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Технико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экономические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показатели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машин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78074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Сравнительные технико-механические показатели почвообрабатывающих машин нового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покаления</w:t>
            </w:r>
            <w:proofErr w:type="spellEnd"/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308" w:type="dxa"/>
          </w:tcPr>
          <w:p w:rsidR="00A47CDB" w:rsidRPr="00010727" w:rsidRDefault="00B700D5" w:rsidP="00B700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Сравнительные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технико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экономические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показатели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посевных машин </w:t>
            </w:r>
            <w:r>
              <w:rPr>
                <w:rFonts w:ascii="Times New Roman" w:hAnsi="Times New Roman" w:cs="Times New Roman"/>
                <w:b/>
              </w:rPr>
              <w:lastRenderedPageBreak/>
              <w:t>нового поколения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A47CDB" w:rsidRPr="00010727" w:rsidRDefault="00B700D5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B700D5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Итоговое занятие. 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B700D5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62</w:t>
            </w:r>
          </w:p>
        </w:tc>
        <w:tc>
          <w:tcPr>
            <w:tcW w:w="2308" w:type="dxa"/>
          </w:tcPr>
          <w:p w:rsidR="00A47CDB" w:rsidRPr="00010727" w:rsidRDefault="00B700D5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Охрана труда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78074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Основные законодательные и нормативные правовые акты, направление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олитики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права и обязанности работников и работодателей в области охраны труда.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2308" w:type="dxa"/>
          </w:tcPr>
          <w:p w:rsidR="00A47CDB" w:rsidRPr="00010727" w:rsidRDefault="0078074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Охрана труда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Лекционный</w:t>
            </w:r>
          </w:p>
        </w:tc>
        <w:tc>
          <w:tcPr>
            <w:tcW w:w="2886" w:type="dxa"/>
          </w:tcPr>
          <w:p w:rsidR="00A47CDB" w:rsidRPr="00010727" w:rsidRDefault="0078074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Требования охраны труда при производстве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жив-ве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при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</w:rPr>
              <w:t>ехники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308" w:type="dxa"/>
          </w:tcPr>
          <w:p w:rsidR="00A47CDB" w:rsidRPr="00010727" w:rsidRDefault="0078074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Охрана труда 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производстве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78074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78074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1316" w:type="dxa"/>
          </w:tcPr>
          <w:p w:rsidR="00A47CDB" w:rsidRPr="00010727" w:rsidRDefault="0078074E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308" w:type="dxa"/>
          </w:tcPr>
          <w:p w:rsidR="00A47CDB" w:rsidRPr="00010727" w:rsidRDefault="0078074E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условиями охраны труда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A60DB6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Экскурсия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6D3683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308" w:type="dxa"/>
          </w:tcPr>
          <w:p w:rsidR="00A47CDB" w:rsidRPr="00010727" w:rsidRDefault="00875EC2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условиями охраны труда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75EC2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Экскурсионный</w:t>
            </w:r>
          </w:p>
        </w:tc>
        <w:tc>
          <w:tcPr>
            <w:tcW w:w="2886" w:type="dxa"/>
          </w:tcPr>
          <w:p w:rsidR="00A47CDB" w:rsidRPr="00010727" w:rsidRDefault="00875EC2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Экскурсия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2308" w:type="dxa"/>
          </w:tcPr>
          <w:p w:rsidR="00A47CDB" w:rsidRPr="00010727" w:rsidRDefault="00875EC2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условиями охраны труда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производств.</w:t>
            </w:r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75EC2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Экскурсионный </w:t>
            </w:r>
          </w:p>
        </w:tc>
        <w:tc>
          <w:tcPr>
            <w:tcW w:w="2886" w:type="dxa"/>
          </w:tcPr>
          <w:p w:rsidR="00A47CDB" w:rsidRPr="00010727" w:rsidRDefault="00875EC2" w:rsidP="0078074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Экскурсия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хоз-во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875EC2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47CDB" w:rsidRPr="00010727" w:rsidTr="00A47CDB">
        <w:tc>
          <w:tcPr>
            <w:tcW w:w="444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308" w:type="dxa"/>
          </w:tcPr>
          <w:p w:rsidR="00A47CDB" w:rsidRPr="00010727" w:rsidRDefault="00875EC2" w:rsidP="00FC7CC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Роль механизации в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ее перспективы</w:t>
            </w:r>
            <w:proofErr w:type="gramEnd"/>
          </w:p>
        </w:tc>
        <w:tc>
          <w:tcPr>
            <w:tcW w:w="792" w:type="dxa"/>
          </w:tcPr>
          <w:p w:rsidR="00A47CDB" w:rsidRPr="00993A55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3A5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A47CDB" w:rsidRPr="00010727" w:rsidRDefault="00875EC2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A47CDB" w:rsidRPr="00010727" w:rsidRDefault="00875EC2" w:rsidP="00FC7CC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занятие. Беседа.</w:t>
            </w:r>
          </w:p>
        </w:tc>
        <w:tc>
          <w:tcPr>
            <w:tcW w:w="1316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A47CDB" w:rsidRPr="00010727" w:rsidRDefault="00A47CDB" w:rsidP="00FC7C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75EC2" w:rsidTr="00875EC2">
        <w:tc>
          <w:tcPr>
            <w:tcW w:w="444" w:type="dxa"/>
            <w:hideMark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2308" w:type="dxa"/>
            <w:hideMark/>
          </w:tcPr>
          <w:p w:rsidR="00875EC2" w:rsidRDefault="00875EC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Роль механизации в с/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ее перспективы</w:t>
            </w:r>
            <w:proofErr w:type="gramEnd"/>
          </w:p>
        </w:tc>
        <w:tc>
          <w:tcPr>
            <w:tcW w:w="792" w:type="dxa"/>
            <w:hideMark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  <w:hideMark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занятие. Беседа.</w:t>
            </w:r>
          </w:p>
        </w:tc>
        <w:tc>
          <w:tcPr>
            <w:tcW w:w="1316" w:type="dxa"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Книга «Практикум по организации и технологии производства механизированных работ»</w:t>
            </w:r>
          </w:p>
        </w:tc>
        <w:tc>
          <w:tcPr>
            <w:tcW w:w="1211" w:type="dxa"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75EC2" w:rsidTr="00875EC2">
        <w:tc>
          <w:tcPr>
            <w:tcW w:w="444" w:type="dxa"/>
            <w:hideMark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2308" w:type="dxa"/>
            <w:hideMark/>
          </w:tcPr>
          <w:p w:rsidR="00875EC2" w:rsidRDefault="00875E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792" w:type="dxa"/>
            <w:hideMark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  <w:hideMark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Итоговый зачет</w:t>
            </w:r>
          </w:p>
        </w:tc>
        <w:tc>
          <w:tcPr>
            <w:tcW w:w="3072" w:type="dxa"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875EC2" w:rsidRDefault="00875EC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47CDB" w:rsidRDefault="00A47CDB"/>
    <w:sectPr w:rsidR="00A47CDB" w:rsidSect="009241D1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7CDB"/>
    <w:rsid w:val="00032CFD"/>
    <w:rsid w:val="000E4B39"/>
    <w:rsid w:val="001D55A7"/>
    <w:rsid w:val="001F6DDC"/>
    <w:rsid w:val="002122DA"/>
    <w:rsid w:val="00221E9D"/>
    <w:rsid w:val="00345C33"/>
    <w:rsid w:val="00360552"/>
    <w:rsid w:val="0049739E"/>
    <w:rsid w:val="004D3615"/>
    <w:rsid w:val="006544B5"/>
    <w:rsid w:val="00683660"/>
    <w:rsid w:val="006D3683"/>
    <w:rsid w:val="0078074E"/>
    <w:rsid w:val="00800849"/>
    <w:rsid w:val="00801A4B"/>
    <w:rsid w:val="00847531"/>
    <w:rsid w:val="00864BA3"/>
    <w:rsid w:val="00875EC2"/>
    <w:rsid w:val="008B5883"/>
    <w:rsid w:val="008D566E"/>
    <w:rsid w:val="009241D1"/>
    <w:rsid w:val="009606C4"/>
    <w:rsid w:val="00976710"/>
    <w:rsid w:val="009D7735"/>
    <w:rsid w:val="009F3A45"/>
    <w:rsid w:val="00A2064A"/>
    <w:rsid w:val="00A47CDB"/>
    <w:rsid w:val="00A56FB2"/>
    <w:rsid w:val="00A60DB6"/>
    <w:rsid w:val="00AD15EB"/>
    <w:rsid w:val="00B53566"/>
    <w:rsid w:val="00B700D5"/>
    <w:rsid w:val="00BB0C6A"/>
    <w:rsid w:val="00BE5737"/>
    <w:rsid w:val="00C91B2A"/>
    <w:rsid w:val="00CB02AB"/>
    <w:rsid w:val="00D1447C"/>
    <w:rsid w:val="00D15F3C"/>
    <w:rsid w:val="00D61FD7"/>
    <w:rsid w:val="00DB5471"/>
    <w:rsid w:val="00DB5B0B"/>
    <w:rsid w:val="00E01D0A"/>
    <w:rsid w:val="00E20244"/>
    <w:rsid w:val="00E47A49"/>
    <w:rsid w:val="00EA5232"/>
    <w:rsid w:val="00F315AF"/>
    <w:rsid w:val="00F47D40"/>
    <w:rsid w:val="00FC7CCF"/>
    <w:rsid w:val="00FF2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7C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41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8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0848A-73AE-4089-B879-F860FEDF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11</Pages>
  <Words>2305</Words>
  <Characters>13141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15</cp:revision>
  <cp:lastPrinted>2010-09-23T12:04:00Z</cp:lastPrinted>
  <dcterms:created xsi:type="dcterms:W3CDTF">2009-09-07T07:06:00Z</dcterms:created>
  <dcterms:modified xsi:type="dcterms:W3CDTF">2010-12-07T16:15:00Z</dcterms:modified>
</cp:coreProperties>
</file>